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1B3" w:rsidRPr="00045A6D" w:rsidRDefault="00EA01B3" w:rsidP="00045A6D">
      <w:pPr>
        <w:widowControl w:val="0"/>
        <w:ind w:firstLine="70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Финансово-экономическое обоснование</w:t>
      </w:r>
    </w:p>
    <w:p w:rsidR="008B612A" w:rsidRDefault="00EA01B3" w:rsidP="00EA01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B3362">
        <w:rPr>
          <w:b/>
          <w:bCs/>
          <w:sz w:val="28"/>
          <w:szCs w:val="28"/>
        </w:rPr>
        <w:t xml:space="preserve">к проекту </w:t>
      </w:r>
      <w:r w:rsidR="004638AE">
        <w:rPr>
          <w:b/>
          <w:bCs/>
          <w:sz w:val="28"/>
          <w:szCs w:val="28"/>
        </w:rPr>
        <w:t>решения Городской Думы</w:t>
      </w:r>
      <w:r w:rsidR="005356E0">
        <w:rPr>
          <w:b/>
          <w:bCs/>
          <w:sz w:val="28"/>
          <w:szCs w:val="28"/>
        </w:rPr>
        <w:t xml:space="preserve"> </w:t>
      </w:r>
      <w:r w:rsidR="006309B8">
        <w:rPr>
          <w:b/>
          <w:bCs/>
          <w:sz w:val="28"/>
          <w:szCs w:val="28"/>
        </w:rPr>
        <w:t xml:space="preserve">муниципального образования «Город Астрахань» </w:t>
      </w:r>
      <w:r w:rsidR="004638AE">
        <w:rPr>
          <w:b/>
          <w:bCs/>
          <w:sz w:val="28"/>
          <w:szCs w:val="28"/>
        </w:rPr>
        <w:t>«</w:t>
      </w:r>
      <w:r w:rsidR="004638AE" w:rsidRPr="004638AE">
        <w:rPr>
          <w:b/>
          <w:bCs/>
          <w:sz w:val="28"/>
          <w:szCs w:val="28"/>
        </w:rPr>
        <w:t>О внесении изменений в решение Городской Думы  муниципального образования «Город Астрахань» от 1</w:t>
      </w:r>
      <w:r w:rsidR="00B900B1">
        <w:rPr>
          <w:b/>
          <w:bCs/>
          <w:sz w:val="28"/>
          <w:szCs w:val="28"/>
        </w:rPr>
        <w:t>6</w:t>
      </w:r>
      <w:r w:rsidR="004638AE" w:rsidRPr="004638AE">
        <w:rPr>
          <w:b/>
          <w:bCs/>
          <w:sz w:val="28"/>
          <w:szCs w:val="28"/>
        </w:rPr>
        <w:t>.12.201</w:t>
      </w:r>
      <w:r w:rsidR="00B900B1">
        <w:rPr>
          <w:b/>
          <w:bCs/>
          <w:sz w:val="28"/>
          <w:szCs w:val="28"/>
        </w:rPr>
        <w:t>7</w:t>
      </w:r>
      <w:r w:rsidR="004638AE" w:rsidRPr="004638AE">
        <w:rPr>
          <w:b/>
          <w:bCs/>
          <w:sz w:val="28"/>
          <w:szCs w:val="28"/>
        </w:rPr>
        <w:t xml:space="preserve"> № </w:t>
      </w:r>
      <w:r w:rsidR="00B900B1">
        <w:rPr>
          <w:b/>
          <w:bCs/>
          <w:sz w:val="28"/>
          <w:szCs w:val="28"/>
        </w:rPr>
        <w:t>205</w:t>
      </w:r>
    </w:p>
    <w:p w:rsidR="005356E0" w:rsidRDefault="005356E0" w:rsidP="00EA01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4309" w:rsidRDefault="004605D9" w:rsidP="004638A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155C1C">
        <w:rPr>
          <w:sz w:val="28"/>
          <w:szCs w:val="28"/>
        </w:rPr>
        <w:t>риняти</w:t>
      </w:r>
      <w:r>
        <w:rPr>
          <w:sz w:val="28"/>
          <w:szCs w:val="28"/>
        </w:rPr>
        <w:t>е</w:t>
      </w:r>
      <w:r w:rsidR="005356E0">
        <w:rPr>
          <w:sz w:val="28"/>
          <w:szCs w:val="28"/>
        </w:rPr>
        <w:t xml:space="preserve"> </w:t>
      </w:r>
      <w:r w:rsidR="00155C1C" w:rsidRPr="00155C1C">
        <w:rPr>
          <w:bCs/>
          <w:sz w:val="28"/>
          <w:szCs w:val="28"/>
        </w:rPr>
        <w:t>проект</w:t>
      </w:r>
      <w:r w:rsidR="00155C1C">
        <w:rPr>
          <w:bCs/>
          <w:sz w:val="28"/>
          <w:szCs w:val="28"/>
        </w:rPr>
        <w:t>а</w:t>
      </w:r>
      <w:r w:rsidR="005356E0">
        <w:rPr>
          <w:bCs/>
          <w:sz w:val="28"/>
          <w:szCs w:val="28"/>
        </w:rPr>
        <w:t xml:space="preserve"> </w:t>
      </w:r>
      <w:r w:rsidR="004638AE">
        <w:rPr>
          <w:bCs/>
          <w:sz w:val="28"/>
          <w:szCs w:val="28"/>
        </w:rPr>
        <w:t xml:space="preserve">решения </w:t>
      </w:r>
      <w:r w:rsidR="004638AE" w:rsidRPr="004638AE">
        <w:rPr>
          <w:bCs/>
          <w:sz w:val="28"/>
          <w:szCs w:val="28"/>
        </w:rPr>
        <w:t xml:space="preserve">Городской Думы </w:t>
      </w:r>
      <w:r w:rsidR="006309B8" w:rsidRPr="006309B8">
        <w:rPr>
          <w:bCs/>
          <w:sz w:val="28"/>
          <w:szCs w:val="28"/>
        </w:rPr>
        <w:t xml:space="preserve">муниципального образования «Город Астрахань» </w:t>
      </w:r>
      <w:r w:rsidR="004638AE" w:rsidRPr="004638AE">
        <w:rPr>
          <w:bCs/>
          <w:sz w:val="28"/>
          <w:szCs w:val="28"/>
        </w:rPr>
        <w:t>«О внесении изменений в решение Городской Думы  муниципального образования «Город Астрахань» от 1</w:t>
      </w:r>
      <w:r w:rsidR="00B900B1">
        <w:rPr>
          <w:bCs/>
          <w:sz w:val="28"/>
          <w:szCs w:val="28"/>
        </w:rPr>
        <w:t>6</w:t>
      </w:r>
      <w:r w:rsidR="004638AE" w:rsidRPr="004638AE">
        <w:rPr>
          <w:bCs/>
          <w:sz w:val="28"/>
          <w:szCs w:val="28"/>
        </w:rPr>
        <w:t>.12.201</w:t>
      </w:r>
      <w:r w:rsidR="00B900B1">
        <w:rPr>
          <w:bCs/>
          <w:sz w:val="28"/>
          <w:szCs w:val="28"/>
        </w:rPr>
        <w:t>7</w:t>
      </w:r>
      <w:r w:rsidR="004638AE" w:rsidRPr="004638AE">
        <w:rPr>
          <w:bCs/>
          <w:sz w:val="28"/>
          <w:szCs w:val="28"/>
        </w:rPr>
        <w:t xml:space="preserve"> № </w:t>
      </w:r>
      <w:r w:rsidR="00B900B1">
        <w:rPr>
          <w:bCs/>
          <w:sz w:val="28"/>
          <w:szCs w:val="28"/>
        </w:rPr>
        <w:t>205</w:t>
      </w:r>
      <w:r w:rsidR="004638AE">
        <w:rPr>
          <w:bCs/>
          <w:sz w:val="28"/>
          <w:szCs w:val="28"/>
        </w:rPr>
        <w:t>»</w:t>
      </w:r>
      <w:r w:rsidR="005356E0">
        <w:rPr>
          <w:bCs/>
          <w:sz w:val="28"/>
          <w:szCs w:val="28"/>
        </w:rPr>
        <w:t xml:space="preserve"> с изменениями, внесенными решением Городской Думы муниципального образования «Город Астрахань» от 12.04.2018 № 42 «О внесении изменений в решение Городской Думы муниципального образования «Город Астрахань» от 16.12.2017 № 205»  </w:t>
      </w:r>
      <w:r w:rsidR="004638AE">
        <w:rPr>
          <w:bCs/>
          <w:sz w:val="28"/>
          <w:szCs w:val="28"/>
        </w:rPr>
        <w:t>повлечет за собой изменение основных параметров бюджета муниципального образования «Гор</w:t>
      </w:r>
      <w:r w:rsidR="00B900B1">
        <w:rPr>
          <w:bCs/>
          <w:sz w:val="28"/>
          <w:szCs w:val="28"/>
        </w:rPr>
        <w:t>од</w:t>
      </w:r>
      <w:proofErr w:type="gramEnd"/>
      <w:r w:rsidR="00B900B1">
        <w:rPr>
          <w:bCs/>
          <w:sz w:val="28"/>
          <w:szCs w:val="28"/>
        </w:rPr>
        <w:t xml:space="preserve"> Астрахань» на 2018</w:t>
      </w:r>
      <w:r w:rsidR="005356E0">
        <w:rPr>
          <w:bCs/>
          <w:sz w:val="28"/>
          <w:szCs w:val="28"/>
        </w:rPr>
        <w:t xml:space="preserve"> и 2019</w:t>
      </w:r>
      <w:r w:rsidR="00877702">
        <w:rPr>
          <w:bCs/>
          <w:sz w:val="28"/>
          <w:szCs w:val="28"/>
        </w:rPr>
        <w:t xml:space="preserve"> год</w:t>
      </w:r>
      <w:r w:rsidR="005356E0">
        <w:rPr>
          <w:bCs/>
          <w:sz w:val="28"/>
          <w:szCs w:val="28"/>
        </w:rPr>
        <w:t>ы</w:t>
      </w:r>
      <w:r w:rsidR="00877702">
        <w:rPr>
          <w:bCs/>
          <w:sz w:val="28"/>
          <w:szCs w:val="28"/>
        </w:rPr>
        <w:t>.</w:t>
      </w:r>
    </w:p>
    <w:p w:rsidR="004638AE" w:rsidRDefault="004638AE" w:rsidP="004638AE">
      <w:pPr>
        <w:widowControl w:val="0"/>
        <w:autoSpaceDE w:val="0"/>
        <w:autoSpaceDN w:val="0"/>
        <w:adjustRightInd w:val="0"/>
        <w:jc w:val="both"/>
        <w:rPr>
          <w:rFonts w:eastAsia="Arial2" w:cs="Arial2"/>
          <w:sz w:val="28"/>
          <w:szCs w:val="28"/>
          <w:lang w:eastAsia="ar-SA"/>
        </w:rPr>
      </w:pPr>
    </w:p>
    <w:p w:rsidR="00F9173C" w:rsidRDefault="00F9173C" w:rsidP="00F9173C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  <w:bookmarkStart w:id="0" w:name="_GoBack"/>
      <w:bookmarkEnd w:id="0"/>
      <w:r w:rsidRPr="00333BD9">
        <w:rPr>
          <w:b/>
          <w:szCs w:val="28"/>
        </w:rPr>
        <w:t xml:space="preserve"> ОСНОВНЫЕ ПАРАМЕТРЫ </w:t>
      </w:r>
      <w:r>
        <w:rPr>
          <w:b/>
          <w:szCs w:val="28"/>
        </w:rPr>
        <w:t>БЮДЖЕТА</w:t>
      </w:r>
    </w:p>
    <w:p w:rsidR="005356E0" w:rsidRDefault="005356E0" w:rsidP="00F9173C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  <w:r>
        <w:rPr>
          <w:b/>
          <w:szCs w:val="28"/>
        </w:rPr>
        <w:t xml:space="preserve">  </w:t>
      </w:r>
    </w:p>
    <w:p w:rsidR="00F9173C" w:rsidRDefault="005356E0" w:rsidP="00F9173C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  <w:r>
        <w:rPr>
          <w:b/>
          <w:szCs w:val="28"/>
        </w:rPr>
        <w:t>2018 год</w:t>
      </w:r>
    </w:p>
    <w:tbl>
      <w:tblPr>
        <w:tblW w:w="0" w:type="auto"/>
        <w:tblInd w:w="-34" w:type="dxa"/>
        <w:tblLook w:val="0000"/>
      </w:tblPr>
      <w:tblGrid>
        <w:gridCol w:w="576"/>
        <w:gridCol w:w="3579"/>
        <w:gridCol w:w="1940"/>
        <w:gridCol w:w="1843"/>
        <w:gridCol w:w="1949"/>
      </w:tblGrid>
      <w:tr w:rsidR="005356E0" w:rsidRPr="00C92D96" w:rsidTr="00BB290C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6E0" w:rsidRPr="00C92D96" w:rsidRDefault="005356E0" w:rsidP="00BB290C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6E0" w:rsidRPr="00C92D96" w:rsidRDefault="005356E0" w:rsidP="00BB290C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6E0" w:rsidRPr="00C92D96" w:rsidRDefault="005356E0" w:rsidP="00BB290C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6E0" w:rsidRPr="00C92D96" w:rsidRDefault="005356E0" w:rsidP="00BB290C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6E0" w:rsidRPr="00991C7A" w:rsidRDefault="005356E0" w:rsidP="00BB290C">
            <w:pPr>
              <w:jc w:val="right"/>
            </w:pPr>
            <w:r w:rsidRPr="00991C7A">
              <w:t>тыс. рублей</w:t>
            </w:r>
          </w:p>
        </w:tc>
      </w:tr>
      <w:tr w:rsidR="005356E0" w:rsidRPr="00C92D96" w:rsidTr="00BB290C">
        <w:trPr>
          <w:trHeight w:val="1029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Параметры бюджета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Утверждено на 201</w:t>
            </w:r>
            <w:r>
              <w:rPr>
                <w:szCs w:val="28"/>
              </w:rPr>
              <w:t>8</w:t>
            </w:r>
            <w:r w:rsidRPr="00C92D96">
              <w:rPr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  <w:r w:rsidRPr="00C92D96">
              <w:rPr>
                <w:szCs w:val="28"/>
              </w:rPr>
              <w:t>зменения</w:t>
            </w:r>
            <w:proofErr w:type="gramStart"/>
            <w:r>
              <w:rPr>
                <w:szCs w:val="28"/>
              </w:rPr>
              <w:t xml:space="preserve">  (+, -)</w:t>
            </w:r>
            <w:proofErr w:type="gramEnd"/>
          </w:p>
        </w:tc>
        <w:tc>
          <w:tcPr>
            <w:tcW w:w="1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201</w:t>
            </w:r>
            <w:r>
              <w:rPr>
                <w:szCs w:val="28"/>
              </w:rPr>
              <w:t>8</w:t>
            </w:r>
            <w:r w:rsidRPr="00C92D96">
              <w:rPr>
                <w:szCs w:val="28"/>
              </w:rPr>
              <w:t xml:space="preserve"> год с учетом изменений</w:t>
            </w:r>
          </w:p>
        </w:tc>
      </w:tr>
      <w:tr w:rsidR="005356E0" w:rsidRPr="00C92D96" w:rsidTr="00BB290C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EB2E66" w:rsidRDefault="005356E0" w:rsidP="00BB290C">
            <w:pPr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EB2E66" w:rsidRDefault="005356E0" w:rsidP="00BB290C">
            <w:pPr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 xml:space="preserve">Доходы – всего                         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EB2E66" w:rsidRDefault="005356E0" w:rsidP="00BB290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8 313 024,5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CF6DD5" w:rsidRDefault="005356E0" w:rsidP="00BB290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+303 738,7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EB2E66" w:rsidRDefault="005356E0" w:rsidP="00BB290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8 616 763,2</w:t>
            </w:r>
          </w:p>
        </w:tc>
      </w:tr>
      <w:tr w:rsidR="005356E0" w:rsidRPr="00C92D96" w:rsidTr="00BB290C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rPr>
                <w:szCs w:val="28"/>
              </w:rPr>
            </w:pPr>
            <w:r w:rsidRPr="00C92D96">
              <w:rPr>
                <w:szCs w:val="28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C92D96" w:rsidRDefault="005356E0" w:rsidP="00BB290C">
            <w:pPr>
              <w:jc w:val="center"/>
              <w:rPr>
                <w:color w:val="C0C0C0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</w:p>
        </w:tc>
      </w:tr>
      <w:tr w:rsidR="005356E0" w:rsidRPr="00C92D96" w:rsidTr="00BB290C">
        <w:trPr>
          <w:trHeight w:val="53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Н</w:t>
            </w:r>
            <w:r w:rsidRPr="00C92D96">
              <w:rPr>
                <w:bCs/>
                <w:szCs w:val="28"/>
              </w:rPr>
              <w:t xml:space="preserve">алоговые и неналоговые доходы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C92D96" w:rsidRDefault="005356E0" w:rsidP="00BB290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4 217 064,0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C92D96" w:rsidRDefault="005356E0" w:rsidP="00BB290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129 000,0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C92D96" w:rsidRDefault="005356E0" w:rsidP="00BB290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4 346 064,0</w:t>
            </w:r>
          </w:p>
        </w:tc>
      </w:tr>
      <w:tr w:rsidR="005356E0" w:rsidRPr="00C92D96" w:rsidTr="00BB290C">
        <w:trPr>
          <w:trHeight w:val="5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rPr>
                <w:szCs w:val="28"/>
              </w:rPr>
            </w:pPr>
            <w:r>
              <w:rPr>
                <w:szCs w:val="28"/>
              </w:rPr>
              <w:t>Б</w:t>
            </w:r>
            <w:r w:rsidRPr="00C92D96">
              <w:rPr>
                <w:szCs w:val="28"/>
              </w:rPr>
              <w:t xml:space="preserve">езвозмездные поступления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Default="005356E0" w:rsidP="00BB29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4 095 960,5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Default="005356E0" w:rsidP="00BB29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+174 738,7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Default="005356E0" w:rsidP="00BB29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4 270 699,2</w:t>
            </w:r>
          </w:p>
        </w:tc>
      </w:tr>
      <w:tr w:rsidR="005356E0" w:rsidRPr="00C92D96" w:rsidTr="00BB290C">
        <w:trPr>
          <w:trHeight w:val="5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rPr>
                <w:szCs w:val="28"/>
              </w:rPr>
            </w:pPr>
            <w:r w:rsidRPr="00C92D96">
              <w:rPr>
                <w:szCs w:val="28"/>
              </w:rPr>
              <w:t>- безвозмездные поступления из вышестоящего бюджета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Default="005356E0" w:rsidP="00BB29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4 095 960,5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Default="005356E0" w:rsidP="00BB29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+174 738,7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Default="005356E0" w:rsidP="00BB29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4 270 699,2</w:t>
            </w:r>
          </w:p>
        </w:tc>
      </w:tr>
      <w:tr w:rsidR="005356E0" w:rsidRPr="00C92D96" w:rsidTr="00BB290C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дотации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356E0" w:rsidRPr="00C16C9C" w:rsidRDefault="005356E0" w:rsidP="00BB290C">
            <w:pPr>
              <w:jc w:val="center"/>
              <w:rPr>
                <w:bCs/>
                <w:szCs w:val="28"/>
              </w:rPr>
            </w:pPr>
            <w:r w:rsidRPr="00C16C9C">
              <w:rPr>
                <w:bCs/>
                <w:szCs w:val="28"/>
              </w:rPr>
              <w:t>24</w:t>
            </w:r>
            <w:r>
              <w:rPr>
                <w:bCs/>
                <w:szCs w:val="28"/>
              </w:rPr>
              <w:t>6 436,6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356E0" w:rsidRPr="00C16C9C" w:rsidRDefault="005356E0" w:rsidP="00BB290C">
            <w:pPr>
              <w:jc w:val="center"/>
              <w:rPr>
                <w:bCs/>
                <w:szCs w:val="28"/>
              </w:rPr>
            </w:pPr>
            <w:r w:rsidRPr="00C16C9C">
              <w:rPr>
                <w:bCs/>
                <w:szCs w:val="28"/>
              </w:rPr>
              <w:t>24</w:t>
            </w:r>
            <w:r>
              <w:rPr>
                <w:bCs/>
                <w:szCs w:val="28"/>
              </w:rPr>
              <w:t>6 436,6</w:t>
            </w:r>
          </w:p>
        </w:tc>
      </w:tr>
      <w:tr w:rsidR="005356E0" w:rsidRPr="00C92D96" w:rsidTr="00BB290C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субсидии</w:t>
            </w:r>
          </w:p>
        </w:tc>
        <w:tc>
          <w:tcPr>
            <w:tcW w:w="19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5356E0" w:rsidRPr="00C16C9C" w:rsidRDefault="005356E0" w:rsidP="00BB29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1 032 869,4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5356E0" w:rsidRPr="0081488C" w:rsidRDefault="005356E0" w:rsidP="00BB29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+163 845,8</w:t>
            </w: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5356E0" w:rsidRPr="00C16C9C" w:rsidRDefault="005356E0" w:rsidP="00BB29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1 196 715,2</w:t>
            </w:r>
          </w:p>
        </w:tc>
      </w:tr>
      <w:tr w:rsidR="005356E0" w:rsidRPr="00C92D96" w:rsidTr="00BB290C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субвенции</w:t>
            </w:r>
          </w:p>
        </w:tc>
        <w:tc>
          <w:tcPr>
            <w:tcW w:w="19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5356E0" w:rsidRPr="00C16C9C" w:rsidRDefault="005356E0" w:rsidP="00BB290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2 805 985,2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5356E0" w:rsidRPr="00C16C9C" w:rsidRDefault="005356E0" w:rsidP="00BB290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2 805 985,2</w:t>
            </w:r>
          </w:p>
        </w:tc>
      </w:tr>
      <w:tr w:rsidR="005356E0" w:rsidRPr="00C92D96" w:rsidTr="00BB290C">
        <w:trPr>
          <w:trHeight w:val="5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иные межбюджетные трансферты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9538CF" w:rsidRDefault="005356E0" w:rsidP="00BB290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10 669,3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9538CF" w:rsidRDefault="005356E0" w:rsidP="00BB29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+10 892,9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9538CF" w:rsidRDefault="005356E0" w:rsidP="00BB290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21 562,2</w:t>
            </w:r>
          </w:p>
        </w:tc>
      </w:tr>
      <w:tr w:rsidR="005356E0" w:rsidRPr="00C92D96" w:rsidTr="00BB290C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EB2E66" w:rsidRDefault="005356E0" w:rsidP="00BB290C">
            <w:pPr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EB2E66" w:rsidRDefault="005356E0" w:rsidP="00BB290C">
            <w:pPr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 xml:space="preserve">Расходы </w:t>
            </w:r>
            <w:r>
              <w:rPr>
                <w:b/>
                <w:bCs/>
                <w:szCs w:val="28"/>
              </w:rPr>
              <w:t>–</w:t>
            </w:r>
            <w:r w:rsidRPr="00EB2E66">
              <w:rPr>
                <w:b/>
                <w:bCs/>
                <w:szCs w:val="28"/>
              </w:rPr>
              <w:t xml:space="preserve"> всего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EB2E66" w:rsidRDefault="005356E0" w:rsidP="00BB290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8 563 038,9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EB2E66" w:rsidRDefault="005356E0" w:rsidP="00BB290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+307 660,2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EB2E66" w:rsidRDefault="005356E0" w:rsidP="00BB290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8 870 699,1</w:t>
            </w:r>
          </w:p>
        </w:tc>
      </w:tr>
      <w:tr w:rsidR="005356E0" w:rsidRPr="00C92D96" w:rsidTr="00BB290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jc w:val="center"/>
              <w:rPr>
                <w:b/>
                <w:bCs/>
                <w:color w:val="632423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EB2E66" w:rsidRDefault="005356E0" w:rsidP="00BB290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в т.ч.</w:t>
            </w:r>
            <w:r w:rsidRPr="00EB2E66">
              <w:rPr>
                <w:bCs/>
                <w:szCs w:val="28"/>
              </w:rPr>
              <w:t xml:space="preserve"> </w:t>
            </w:r>
            <w:r w:rsidRPr="00EB2E66">
              <w:rPr>
                <w:snapToGrid w:val="0"/>
                <w:szCs w:val="28"/>
              </w:rPr>
              <w:t xml:space="preserve"> остатк</w:t>
            </w:r>
            <w:r>
              <w:rPr>
                <w:snapToGrid w:val="0"/>
                <w:szCs w:val="28"/>
              </w:rPr>
              <w:t>и</w:t>
            </w:r>
            <w:r w:rsidRPr="00EB2E66">
              <w:rPr>
                <w:snapToGrid w:val="0"/>
                <w:szCs w:val="28"/>
              </w:rPr>
              <w:t xml:space="preserve"> прошлых лет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EB2E66" w:rsidRDefault="005356E0" w:rsidP="00BB290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126 112,1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EB2E66" w:rsidRDefault="005356E0" w:rsidP="00BB290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6E0" w:rsidRPr="00EB2E66" w:rsidRDefault="005356E0" w:rsidP="00BB290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126 112,1</w:t>
            </w:r>
          </w:p>
        </w:tc>
      </w:tr>
      <w:tr w:rsidR="005356E0" w:rsidRPr="00C92D96" w:rsidTr="00BB290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BD7867" w:rsidRDefault="005356E0" w:rsidP="00BB290C">
            <w:pPr>
              <w:jc w:val="center"/>
              <w:rPr>
                <w:b/>
                <w:bCs/>
                <w:szCs w:val="28"/>
              </w:rPr>
            </w:pPr>
            <w:r w:rsidRPr="00BD7867">
              <w:rPr>
                <w:b/>
                <w:bCs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EB2E66" w:rsidRDefault="005356E0" w:rsidP="00BB290C">
            <w:pPr>
              <w:rPr>
                <w:bCs/>
                <w:szCs w:val="28"/>
              </w:rPr>
            </w:pPr>
            <w:r w:rsidRPr="00EB2E66">
              <w:rPr>
                <w:bCs/>
                <w:szCs w:val="28"/>
              </w:rPr>
              <w:t xml:space="preserve">Дефицит 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EB2E66" w:rsidRDefault="005356E0" w:rsidP="00BB290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-250 014,4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EB2E66" w:rsidRDefault="005356E0" w:rsidP="00BB290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-3 921,5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6E0" w:rsidRPr="00EB2E66" w:rsidRDefault="005356E0" w:rsidP="00BB290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-253 935,9</w:t>
            </w:r>
          </w:p>
        </w:tc>
      </w:tr>
      <w:tr w:rsidR="005356E0" w:rsidRPr="00C92D96" w:rsidTr="00BB290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jc w:val="center"/>
              <w:rPr>
                <w:b/>
                <w:bCs/>
                <w:color w:val="632423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EB2E66" w:rsidRDefault="005356E0" w:rsidP="00BB290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в т.ч.</w:t>
            </w:r>
            <w:r w:rsidRPr="00EB2E66">
              <w:rPr>
                <w:bCs/>
                <w:szCs w:val="28"/>
              </w:rPr>
              <w:t xml:space="preserve"> </w:t>
            </w:r>
            <w:r w:rsidRPr="00EB2E66">
              <w:rPr>
                <w:snapToGrid w:val="0"/>
                <w:szCs w:val="28"/>
              </w:rPr>
              <w:t xml:space="preserve"> остатк</w:t>
            </w:r>
            <w:r>
              <w:rPr>
                <w:snapToGrid w:val="0"/>
                <w:szCs w:val="28"/>
              </w:rPr>
              <w:t>и</w:t>
            </w:r>
            <w:r w:rsidRPr="00EB2E66">
              <w:rPr>
                <w:snapToGrid w:val="0"/>
                <w:szCs w:val="28"/>
              </w:rPr>
              <w:t xml:space="preserve"> прошлых лет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EB2E66" w:rsidRDefault="005356E0" w:rsidP="00BB290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-126 112,1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EB2E66" w:rsidRDefault="005356E0" w:rsidP="00BB290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6E0" w:rsidRPr="00EB2E66" w:rsidRDefault="005356E0" w:rsidP="00BB290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-126 112,1</w:t>
            </w:r>
          </w:p>
        </w:tc>
      </w:tr>
      <w:tr w:rsidR="005356E0" w:rsidRPr="00C92D96" w:rsidTr="00BB290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jc w:val="center"/>
              <w:rPr>
                <w:b/>
                <w:bCs/>
                <w:color w:val="632423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EB2E66" w:rsidRDefault="005356E0" w:rsidP="00BB290C">
            <w:pPr>
              <w:rPr>
                <w:bCs/>
                <w:szCs w:val="28"/>
              </w:rPr>
            </w:pPr>
            <w:r w:rsidRPr="00EB2E66">
              <w:rPr>
                <w:bCs/>
                <w:szCs w:val="28"/>
              </w:rPr>
              <w:t>Дефицит</w:t>
            </w:r>
            <w:r>
              <w:rPr>
                <w:bCs/>
                <w:szCs w:val="28"/>
              </w:rPr>
              <w:t xml:space="preserve"> без учета остатков прошлых лет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Default="005356E0" w:rsidP="00BB290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-123 902,3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Default="005356E0" w:rsidP="00BB290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-3 921,5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6E0" w:rsidRDefault="005356E0" w:rsidP="00BB290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-127 823,8</w:t>
            </w:r>
          </w:p>
        </w:tc>
      </w:tr>
      <w:tr w:rsidR="005356E0" w:rsidRPr="00C92D96" w:rsidTr="00BB290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jc w:val="center"/>
              <w:rPr>
                <w:b/>
                <w:bCs/>
                <w:color w:val="632423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EB2E66" w:rsidRDefault="005356E0" w:rsidP="00BB290C">
            <w:pPr>
              <w:rPr>
                <w:bCs/>
                <w:szCs w:val="28"/>
              </w:rPr>
            </w:pPr>
            <w:r w:rsidRPr="00EB2E66">
              <w:rPr>
                <w:bCs/>
                <w:szCs w:val="28"/>
              </w:rPr>
              <w:t>процент дефицита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EB2E66" w:rsidRDefault="005356E0" w:rsidP="00BB290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EB2E66" w:rsidRDefault="005356E0" w:rsidP="00BB290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6E0" w:rsidRPr="00EB2E66" w:rsidRDefault="005356E0" w:rsidP="00BB290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3,8</w:t>
            </w:r>
          </w:p>
        </w:tc>
      </w:tr>
    </w:tbl>
    <w:p w:rsidR="005356E0" w:rsidRDefault="005356E0" w:rsidP="004638AE">
      <w:pPr>
        <w:widowControl w:val="0"/>
        <w:autoSpaceDE w:val="0"/>
        <w:autoSpaceDN w:val="0"/>
        <w:adjustRightInd w:val="0"/>
        <w:jc w:val="both"/>
        <w:rPr>
          <w:rFonts w:eastAsia="Arial2" w:cs="Arial2"/>
          <w:sz w:val="28"/>
          <w:szCs w:val="28"/>
          <w:lang w:eastAsia="ar-SA"/>
        </w:rPr>
      </w:pPr>
    </w:p>
    <w:p w:rsidR="005356E0" w:rsidRDefault="005356E0">
      <w:pPr>
        <w:rPr>
          <w:rFonts w:eastAsia="Arial2" w:cs="Arial2"/>
          <w:sz w:val="28"/>
          <w:szCs w:val="28"/>
          <w:lang w:eastAsia="ar-SA"/>
        </w:rPr>
      </w:pPr>
      <w:r>
        <w:rPr>
          <w:rFonts w:eastAsia="Arial2" w:cs="Arial2"/>
          <w:sz w:val="28"/>
          <w:szCs w:val="28"/>
          <w:lang w:eastAsia="ar-SA"/>
        </w:rPr>
        <w:br w:type="page"/>
      </w:r>
    </w:p>
    <w:p w:rsidR="00870E6D" w:rsidRDefault="005356E0" w:rsidP="005356E0">
      <w:pPr>
        <w:widowControl w:val="0"/>
        <w:autoSpaceDE w:val="0"/>
        <w:autoSpaceDN w:val="0"/>
        <w:adjustRightInd w:val="0"/>
        <w:jc w:val="center"/>
        <w:rPr>
          <w:rFonts w:eastAsia="Arial2" w:cs="Arial2"/>
          <w:b/>
          <w:sz w:val="28"/>
          <w:szCs w:val="28"/>
          <w:lang w:eastAsia="ar-SA"/>
        </w:rPr>
      </w:pPr>
      <w:r>
        <w:rPr>
          <w:rFonts w:eastAsia="Arial2" w:cs="Arial2"/>
          <w:b/>
          <w:sz w:val="28"/>
          <w:szCs w:val="28"/>
          <w:lang w:eastAsia="ar-SA"/>
        </w:rPr>
        <w:lastRenderedPageBreak/>
        <w:t>2019 год</w:t>
      </w:r>
    </w:p>
    <w:tbl>
      <w:tblPr>
        <w:tblW w:w="0" w:type="auto"/>
        <w:tblInd w:w="-34" w:type="dxa"/>
        <w:tblLook w:val="0000"/>
      </w:tblPr>
      <w:tblGrid>
        <w:gridCol w:w="576"/>
        <w:gridCol w:w="3579"/>
        <w:gridCol w:w="1940"/>
        <w:gridCol w:w="1843"/>
        <w:gridCol w:w="1949"/>
      </w:tblGrid>
      <w:tr w:rsidR="005356E0" w:rsidRPr="00C92D96" w:rsidTr="00BB290C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6E0" w:rsidRPr="00C92D96" w:rsidRDefault="005356E0" w:rsidP="00BB290C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6E0" w:rsidRPr="00C92D96" w:rsidRDefault="005356E0" w:rsidP="00BB290C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6E0" w:rsidRPr="00C92D96" w:rsidRDefault="005356E0" w:rsidP="00BB290C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6E0" w:rsidRPr="00C92D96" w:rsidRDefault="005356E0" w:rsidP="00BB290C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6E0" w:rsidRPr="00991C7A" w:rsidRDefault="005356E0" w:rsidP="00BB290C">
            <w:pPr>
              <w:jc w:val="right"/>
            </w:pPr>
            <w:r w:rsidRPr="00991C7A">
              <w:t>тыс. рублей</w:t>
            </w:r>
          </w:p>
        </w:tc>
      </w:tr>
      <w:tr w:rsidR="005356E0" w:rsidRPr="00C92D96" w:rsidTr="00BB290C">
        <w:trPr>
          <w:trHeight w:val="1029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Параметры бюджета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Утверждено на 201</w:t>
            </w:r>
            <w:r>
              <w:rPr>
                <w:szCs w:val="28"/>
              </w:rPr>
              <w:t>9</w:t>
            </w:r>
            <w:r w:rsidRPr="00C92D96">
              <w:rPr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  <w:r w:rsidRPr="00C92D96">
              <w:rPr>
                <w:szCs w:val="28"/>
              </w:rPr>
              <w:t>зменения</w:t>
            </w:r>
            <w:proofErr w:type="gramStart"/>
            <w:r>
              <w:rPr>
                <w:szCs w:val="28"/>
              </w:rPr>
              <w:t xml:space="preserve">  (+, -)</w:t>
            </w:r>
            <w:proofErr w:type="gramEnd"/>
          </w:p>
        </w:tc>
        <w:tc>
          <w:tcPr>
            <w:tcW w:w="1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201</w:t>
            </w:r>
            <w:r>
              <w:rPr>
                <w:szCs w:val="28"/>
              </w:rPr>
              <w:t>9</w:t>
            </w:r>
            <w:r w:rsidRPr="00C92D96">
              <w:rPr>
                <w:szCs w:val="28"/>
              </w:rPr>
              <w:t xml:space="preserve"> год с учетом изменений</w:t>
            </w:r>
          </w:p>
        </w:tc>
      </w:tr>
      <w:tr w:rsidR="005356E0" w:rsidRPr="00C92D96" w:rsidTr="00BB290C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EB2E66" w:rsidRDefault="005356E0" w:rsidP="00BB290C">
            <w:pPr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EB2E66" w:rsidRDefault="005356E0" w:rsidP="00BB290C">
            <w:pPr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 xml:space="preserve">Доходы – всего                         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EB2E66" w:rsidRDefault="005356E0" w:rsidP="00BB290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7 446 706,5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CF6DD5" w:rsidRDefault="005356E0" w:rsidP="00BB290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+179 249,4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EB2E66" w:rsidRDefault="005356E0" w:rsidP="00BB290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7 625 955,9</w:t>
            </w:r>
          </w:p>
        </w:tc>
      </w:tr>
      <w:tr w:rsidR="005356E0" w:rsidRPr="00C92D96" w:rsidTr="00BB290C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rPr>
                <w:szCs w:val="28"/>
              </w:rPr>
            </w:pPr>
            <w:r w:rsidRPr="00C92D96">
              <w:rPr>
                <w:szCs w:val="28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C92D96" w:rsidRDefault="005356E0" w:rsidP="00BB290C">
            <w:pPr>
              <w:jc w:val="center"/>
              <w:rPr>
                <w:color w:val="C0C0C0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</w:p>
        </w:tc>
      </w:tr>
      <w:tr w:rsidR="005356E0" w:rsidRPr="00C92D96" w:rsidTr="00BB290C">
        <w:trPr>
          <w:trHeight w:val="53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Н</w:t>
            </w:r>
            <w:r w:rsidRPr="00C92D96">
              <w:rPr>
                <w:bCs/>
                <w:szCs w:val="28"/>
              </w:rPr>
              <w:t xml:space="preserve">алоговые и неналоговые доходы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C92D96" w:rsidRDefault="005356E0" w:rsidP="00BB290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4 226 237,0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C92D96" w:rsidRDefault="005356E0" w:rsidP="00BB290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C92D96" w:rsidRDefault="005356E0" w:rsidP="00BB290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4 226 237,0</w:t>
            </w:r>
          </w:p>
        </w:tc>
      </w:tr>
      <w:tr w:rsidR="005356E0" w:rsidRPr="00C92D96" w:rsidTr="00BB290C">
        <w:trPr>
          <w:trHeight w:val="5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rPr>
                <w:szCs w:val="28"/>
              </w:rPr>
            </w:pPr>
            <w:r>
              <w:rPr>
                <w:szCs w:val="28"/>
              </w:rPr>
              <w:t>Б</w:t>
            </w:r>
            <w:r w:rsidRPr="00C92D96">
              <w:rPr>
                <w:szCs w:val="28"/>
              </w:rPr>
              <w:t xml:space="preserve">езвозмездные поступления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Default="005356E0" w:rsidP="00BB29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3 220 469,5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Default="005356E0" w:rsidP="00BB29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+179 249,4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Default="005356E0" w:rsidP="00BB29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3 399 718,9</w:t>
            </w:r>
          </w:p>
        </w:tc>
      </w:tr>
      <w:tr w:rsidR="005356E0" w:rsidRPr="00C92D96" w:rsidTr="00BB290C">
        <w:trPr>
          <w:trHeight w:val="5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rPr>
                <w:szCs w:val="28"/>
              </w:rPr>
            </w:pPr>
            <w:r w:rsidRPr="00C92D96">
              <w:rPr>
                <w:szCs w:val="28"/>
              </w:rPr>
              <w:t>- безвозмездные поступления из вышестоящего бюджета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Default="005356E0" w:rsidP="00BB29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3 220 469,5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Default="005356E0" w:rsidP="00BB29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+179 249,4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Default="005356E0" w:rsidP="00BB29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3 399 718,9</w:t>
            </w:r>
          </w:p>
        </w:tc>
      </w:tr>
      <w:tr w:rsidR="005356E0" w:rsidRPr="00C92D96" w:rsidTr="00BB290C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дотации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356E0" w:rsidRPr="00C16C9C" w:rsidRDefault="005356E0" w:rsidP="00BB290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246 436,6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356E0" w:rsidRPr="00C16C9C" w:rsidRDefault="005356E0" w:rsidP="00BB290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246 436,6</w:t>
            </w:r>
          </w:p>
        </w:tc>
      </w:tr>
      <w:tr w:rsidR="005356E0" w:rsidRPr="00C92D96" w:rsidTr="00BB290C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субсидии</w:t>
            </w:r>
          </w:p>
        </w:tc>
        <w:tc>
          <w:tcPr>
            <w:tcW w:w="19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5356E0" w:rsidRPr="00C16C9C" w:rsidRDefault="005356E0" w:rsidP="00BB29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427 049,1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5356E0" w:rsidRPr="0081488C" w:rsidRDefault="005356E0" w:rsidP="00BB29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+179 249,4</w:t>
            </w: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5356E0" w:rsidRPr="00C16C9C" w:rsidRDefault="005356E0" w:rsidP="00BB29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606 298,5</w:t>
            </w:r>
          </w:p>
        </w:tc>
      </w:tr>
      <w:tr w:rsidR="005356E0" w:rsidRPr="00C92D96" w:rsidTr="00BB290C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субвенции</w:t>
            </w:r>
          </w:p>
        </w:tc>
        <w:tc>
          <w:tcPr>
            <w:tcW w:w="19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5356E0" w:rsidRPr="00C16C9C" w:rsidRDefault="005356E0" w:rsidP="00BB290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2 546 983,8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5356E0" w:rsidRPr="00C16C9C" w:rsidRDefault="005356E0" w:rsidP="00BB290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2 546 983,8</w:t>
            </w:r>
          </w:p>
        </w:tc>
      </w:tr>
      <w:tr w:rsidR="005356E0" w:rsidRPr="00C92D96" w:rsidTr="00BB290C">
        <w:trPr>
          <w:trHeight w:val="5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иные межбюджетные трансферты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9538CF" w:rsidRDefault="005356E0" w:rsidP="00BB290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9538CF" w:rsidRDefault="005356E0" w:rsidP="00BB290C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9538CF" w:rsidRDefault="005356E0" w:rsidP="00BB290C">
            <w:pPr>
              <w:jc w:val="center"/>
              <w:rPr>
                <w:bCs/>
                <w:szCs w:val="28"/>
              </w:rPr>
            </w:pPr>
          </w:p>
        </w:tc>
      </w:tr>
      <w:tr w:rsidR="005356E0" w:rsidRPr="00C92D96" w:rsidTr="00BB290C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EB2E66" w:rsidRDefault="005356E0" w:rsidP="00BB290C">
            <w:pPr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EB2E66" w:rsidRDefault="005356E0" w:rsidP="00BB290C">
            <w:pPr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 xml:space="preserve">Расходы </w:t>
            </w:r>
            <w:r>
              <w:rPr>
                <w:b/>
                <w:bCs/>
                <w:szCs w:val="28"/>
              </w:rPr>
              <w:t>–</w:t>
            </w:r>
            <w:r w:rsidRPr="00EB2E66">
              <w:rPr>
                <w:b/>
                <w:bCs/>
                <w:szCs w:val="28"/>
              </w:rPr>
              <w:t xml:space="preserve"> всего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EB2E66" w:rsidRDefault="005356E0" w:rsidP="00BB290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7 519 050,4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EB2E66" w:rsidRDefault="005356E0" w:rsidP="00BB290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+179 249,4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CF6DD5" w:rsidRDefault="005356E0" w:rsidP="00BB290C">
            <w:pPr>
              <w:jc w:val="center"/>
              <w:rPr>
                <w:b/>
                <w:bCs/>
                <w:szCs w:val="28"/>
              </w:rPr>
            </w:pPr>
            <w:r w:rsidRPr="00CF6DD5">
              <w:rPr>
                <w:b/>
                <w:bCs/>
                <w:szCs w:val="28"/>
              </w:rPr>
              <w:t>7 698 299,8</w:t>
            </w:r>
          </w:p>
        </w:tc>
      </w:tr>
      <w:tr w:rsidR="005356E0" w:rsidRPr="00C92D96" w:rsidTr="00BB290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BD7867" w:rsidRDefault="005356E0" w:rsidP="00BB290C">
            <w:pPr>
              <w:jc w:val="center"/>
              <w:rPr>
                <w:b/>
                <w:bCs/>
                <w:szCs w:val="28"/>
              </w:rPr>
            </w:pPr>
            <w:r w:rsidRPr="00BD7867">
              <w:rPr>
                <w:b/>
                <w:bCs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EB2E66" w:rsidRDefault="005356E0" w:rsidP="00BB290C">
            <w:pPr>
              <w:rPr>
                <w:bCs/>
                <w:szCs w:val="28"/>
              </w:rPr>
            </w:pPr>
            <w:r w:rsidRPr="00EB2E66">
              <w:rPr>
                <w:bCs/>
                <w:szCs w:val="28"/>
              </w:rPr>
              <w:t xml:space="preserve">Дефицит 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EB2E66" w:rsidRDefault="005356E0" w:rsidP="00BB290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-72 343,9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EB2E66" w:rsidRDefault="005356E0" w:rsidP="00BB290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6E0" w:rsidRPr="00EB2E66" w:rsidRDefault="005356E0" w:rsidP="00BB290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-72 343,9</w:t>
            </w:r>
          </w:p>
        </w:tc>
      </w:tr>
      <w:tr w:rsidR="005356E0" w:rsidRPr="00C92D96" w:rsidTr="00BB290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C92D96" w:rsidRDefault="005356E0" w:rsidP="00BB290C">
            <w:pPr>
              <w:jc w:val="center"/>
              <w:rPr>
                <w:b/>
                <w:bCs/>
                <w:color w:val="632423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56E0" w:rsidRPr="00EB2E66" w:rsidRDefault="005356E0" w:rsidP="00BB290C">
            <w:pPr>
              <w:rPr>
                <w:bCs/>
                <w:szCs w:val="28"/>
              </w:rPr>
            </w:pPr>
            <w:r w:rsidRPr="00EB2E66">
              <w:rPr>
                <w:bCs/>
                <w:szCs w:val="28"/>
              </w:rPr>
              <w:t>процент дефицита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EB2E66" w:rsidRDefault="005356E0" w:rsidP="00BB290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56E0" w:rsidRPr="00EB2E66" w:rsidRDefault="005356E0" w:rsidP="00BB290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6E0" w:rsidRPr="00EB2E66" w:rsidRDefault="005356E0" w:rsidP="00BB290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2,2</w:t>
            </w:r>
          </w:p>
        </w:tc>
      </w:tr>
    </w:tbl>
    <w:p w:rsidR="005356E0" w:rsidRPr="005356E0" w:rsidRDefault="005356E0" w:rsidP="005356E0">
      <w:pPr>
        <w:widowControl w:val="0"/>
        <w:autoSpaceDE w:val="0"/>
        <w:autoSpaceDN w:val="0"/>
        <w:adjustRightInd w:val="0"/>
        <w:jc w:val="both"/>
        <w:rPr>
          <w:rFonts w:eastAsia="Arial2" w:cs="Arial2"/>
          <w:sz w:val="28"/>
          <w:szCs w:val="28"/>
          <w:lang w:eastAsia="ar-SA"/>
        </w:rPr>
      </w:pPr>
    </w:p>
    <w:sectPr w:rsidR="005356E0" w:rsidRPr="005356E0" w:rsidSect="005426B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36E2" w:rsidRDefault="001936E2" w:rsidP="00B8517E">
      <w:r>
        <w:separator/>
      </w:r>
    </w:p>
  </w:endnote>
  <w:endnote w:type="continuationSeparator" w:id="1">
    <w:p w:rsidR="001936E2" w:rsidRDefault="001936E2" w:rsidP="00B85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2">
    <w:altName w:val="Times New Roman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36E2" w:rsidRDefault="001936E2" w:rsidP="00B8517E">
      <w:r>
        <w:separator/>
      </w:r>
    </w:p>
  </w:footnote>
  <w:footnote w:type="continuationSeparator" w:id="1">
    <w:p w:rsidR="001936E2" w:rsidRDefault="001936E2" w:rsidP="00B851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F4A21"/>
    <w:multiLevelType w:val="hybridMultilevel"/>
    <w:tmpl w:val="8944630C"/>
    <w:lvl w:ilvl="0" w:tplc="D29E731C">
      <w:start w:val="8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53D28"/>
    <w:multiLevelType w:val="hybridMultilevel"/>
    <w:tmpl w:val="97C01036"/>
    <w:lvl w:ilvl="0" w:tplc="3D3C708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56390"/>
    <w:multiLevelType w:val="hybridMultilevel"/>
    <w:tmpl w:val="168A0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F70511"/>
    <w:multiLevelType w:val="hybridMultilevel"/>
    <w:tmpl w:val="4964023A"/>
    <w:lvl w:ilvl="0" w:tplc="6A523E16">
      <w:start w:val="9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94DFB"/>
    <w:multiLevelType w:val="hybridMultilevel"/>
    <w:tmpl w:val="CAD4D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991F2F"/>
    <w:multiLevelType w:val="multilevel"/>
    <w:tmpl w:val="E0128EA8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6">
    <w:nsid w:val="6D826567"/>
    <w:multiLevelType w:val="hybridMultilevel"/>
    <w:tmpl w:val="B9B6F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53A99"/>
    <w:multiLevelType w:val="multilevel"/>
    <w:tmpl w:val="E0128EA8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8">
    <w:nsid w:val="6EFF7734"/>
    <w:multiLevelType w:val="multilevel"/>
    <w:tmpl w:val="E0128EA8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9">
    <w:nsid w:val="7B820F6D"/>
    <w:multiLevelType w:val="hybridMultilevel"/>
    <w:tmpl w:val="2376B8AA"/>
    <w:lvl w:ilvl="0" w:tplc="F89E83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5A6059"/>
    <w:multiLevelType w:val="multilevel"/>
    <w:tmpl w:val="8B58539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11">
    <w:nsid w:val="7FF070DF"/>
    <w:multiLevelType w:val="hybridMultilevel"/>
    <w:tmpl w:val="B9B6F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2"/>
  </w:num>
  <w:num w:numId="5">
    <w:abstractNumId w:val="9"/>
  </w:num>
  <w:num w:numId="6">
    <w:abstractNumId w:val="8"/>
  </w:num>
  <w:num w:numId="7">
    <w:abstractNumId w:val="6"/>
  </w:num>
  <w:num w:numId="8">
    <w:abstractNumId w:val="4"/>
  </w:num>
  <w:num w:numId="9">
    <w:abstractNumId w:val="11"/>
  </w:num>
  <w:num w:numId="10">
    <w:abstractNumId w:val="0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41985"/>
  </w:hdrShapeDefaults>
  <w:footnotePr>
    <w:footnote w:id="0"/>
    <w:footnote w:id="1"/>
  </w:footnotePr>
  <w:endnotePr>
    <w:endnote w:id="0"/>
    <w:endnote w:id="1"/>
  </w:endnotePr>
  <w:compat/>
  <w:rsids>
    <w:rsidRoot w:val="004148EF"/>
    <w:rsid w:val="000011DA"/>
    <w:rsid w:val="000029BB"/>
    <w:rsid w:val="00005AEB"/>
    <w:rsid w:val="00010952"/>
    <w:rsid w:val="000119D6"/>
    <w:rsid w:val="0001544F"/>
    <w:rsid w:val="000227AC"/>
    <w:rsid w:val="00023262"/>
    <w:rsid w:val="00025D0D"/>
    <w:rsid w:val="00033401"/>
    <w:rsid w:val="0003434F"/>
    <w:rsid w:val="000375D0"/>
    <w:rsid w:val="00041726"/>
    <w:rsid w:val="00042172"/>
    <w:rsid w:val="00044F27"/>
    <w:rsid w:val="0004547C"/>
    <w:rsid w:val="00045A6D"/>
    <w:rsid w:val="00051738"/>
    <w:rsid w:val="00054611"/>
    <w:rsid w:val="00054A4B"/>
    <w:rsid w:val="00060091"/>
    <w:rsid w:val="00061B3B"/>
    <w:rsid w:val="000675AE"/>
    <w:rsid w:val="000742BD"/>
    <w:rsid w:val="00081ABF"/>
    <w:rsid w:val="000A291A"/>
    <w:rsid w:val="000A425E"/>
    <w:rsid w:val="000B1463"/>
    <w:rsid w:val="000B195D"/>
    <w:rsid w:val="000B2C99"/>
    <w:rsid w:val="000B3025"/>
    <w:rsid w:val="000B5C2B"/>
    <w:rsid w:val="000C09A8"/>
    <w:rsid w:val="000C3AB9"/>
    <w:rsid w:val="000C4366"/>
    <w:rsid w:val="000C58A2"/>
    <w:rsid w:val="000D0517"/>
    <w:rsid w:val="000D18FC"/>
    <w:rsid w:val="000E1B0C"/>
    <w:rsid w:val="000E42BB"/>
    <w:rsid w:val="000E4894"/>
    <w:rsid w:val="000F56DF"/>
    <w:rsid w:val="00105B04"/>
    <w:rsid w:val="00110F05"/>
    <w:rsid w:val="00111310"/>
    <w:rsid w:val="00114C72"/>
    <w:rsid w:val="00117391"/>
    <w:rsid w:val="001231A0"/>
    <w:rsid w:val="00126E30"/>
    <w:rsid w:val="00130D02"/>
    <w:rsid w:val="00132CFF"/>
    <w:rsid w:val="0013535A"/>
    <w:rsid w:val="00142ED4"/>
    <w:rsid w:val="00144399"/>
    <w:rsid w:val="0014743D"/>
    <w:rsid w:val="001476A5"/>
    <w:rsid w:val="00147846"/>
    <w:rsid w:val="00155C1C"/>
    <w:rsid w:val="001603EC"/>
    <w:rsid w:val="00160DB2"/>
    <w:rsid w:val="00166547"/>
    <w:rsid w:val="00181FCE"/>
    <w:rsid w:val="00186016"/>
    <w:rsid w:val="00192462"/>
    <w:rsid w:val="001936E2"/>
    <w:rsid w:val="00194A66"/>
    <w:rsid w:val="00197EB8"/>
    <w:rsid w:val="001A03CF"/>
    <w:rsid w:val="001A1C7B"/>
    <w:rsid w:val="001B0A47"/>
    <w:rsid w:val="001B239F"/>
    <w:rsid w:val="001B351B"/>
    <w:rsid w:val="001C0FED"/>
    <w:rsid w:val="001C7FF2"/>
    <w:rsid w:val="001D07F9"/>
    <w:rsid w:val="001D2EE0"/>
    <w:rsid w:val="001D4421"/>
    <w:rsid w:val="001E0795"/>
    <w:rsid w:val="001E0C3A"/>
    <w:rsid w:val="001E3FB7"/>
    <w:rsid w:val="001E4616"/>
    <w:rsid w:val="001E4982"/>
    <w:rsid w:val="001E5DE6"/>
    <w:rsid w:val="001E6932"/>
    <w:rsid w:val="001E6B20"/>
    <w:rsid w:val="001E7E40"/>
    <w:rsid w:val="001F1044"/>
    <w:rsid w:val="001F2C1B"/>
    <w:rsid w:val="001F31AE"/>
    <w:rsid w:val="001F4EE8"/>
    <w:rsid w:val="001F57F1"/>
    <w:rsid w:val="001F6AA5"/>
    <w:rsid w:val="002011B4"/>
    <w:rsid w:val="0020451F"/>
    <w:rsid w:val="002057E3"/>
    <w:rsid w:val="00210DC9"/>
    <w:rsid w:val="00213031"/>
    <w:rsid w:val="00216E54"/>
    <w:rsid w:val="00216EDA"/>
    <w:rsid w:val="00221147"/>
    <w:rsid w:val="002217F6"/>
    <w:rsid w:val="002268A9"/>
    <w:rsid w:val="00232566"/>
    <w:rsid w:val="002332D9"/>
    <w:rsid w:val="00235E55"/>
    <w:rsid w:val="002378A1"/>
    <w:rsid w:val="00240D96"/>
    <w:rsid w:val="00241B0B"/>
    <w:rsid w:val="00245027"/>
    <w:rsid w:val="002465BE"/>
    <w:rsid w:val="00252CED"/>
    <w:rsid w:val="00253677"/>
    <w:rsid w:val="002565B0"/>
    <w:rsid w:val="002577E2"/>
    <w:rsid w:val="002604AC"/>
    <w:rsid w:val="002727DD"/>
    <w:rsid w:val="00274FE3"/>
    <w:rsid w:val="00280138"/>
    <w:rsid w:val="00281430"/>
    <w:rsid w:val="002830D4"/>
    <w:rsid w:val="002A5AF4"/>
    <w:rsid w:val="002A6D5A"/>
    <w:rsid w:val="002B5907"/>
    <w:rsid w:val="002B6D38"/>
    <w:rsid w:val="002C2B26"/>
    <w:rsid w:val="002C6914"/>
    <w:rsid w:val="002D32B7"/>
    <w:rsid w:val="002D3D6F"/>
    <w:rsid w:val="002D7362"/>
    <w:rsid w:val="002E1DAB"/>
    <w:rsid w:val="002E2261"/>
    <w:rsid w:val="002F00DC"/>
    <w:rsid w:val="002F0D6D"/>
    <w:rsid w:val="002F16BB"/>
    <w:rsid w:val="002F3739"/>
    <w:rsid w:val="002F3802"/>
    <w:rsid w:val="002F64A6"/>
    <w:rsid w:val="002F76BC"/>
    <w:rsid w:val="002F784B"/>
    <w:rsid w:val="003034FF"/>
    <w:rsid w:val="00310240"/>
    <w:rsid w:val="00310629"/>
    <w:rsid w:val="00312C2F"/>
    <w:rsid w:val="00312FE2"/>
    <w:rsid w:val="003134E7"/>
    <w:rsid w:val="003174D8"/>
    <w:rsid w:val="003252BE"/>
    <w:rsid w:val="00334878"/>
    <w:rsid w:val="00334F5E"/>
    <w:rsid w:val="003416C3"/>
    <w:rsid w:val="00356BD7"/>
    <w:rsid w:val="00362E28"/>
    <w:rsid w:val="00365B3F"/>
    <w:rsid w:val="0036606B"/>
    <w:rsid w:val="00366244"/>
    <w:rsid w:val="00366370"/>
    <w:rsid w:val="00374484"/>
    <w:rsid w:val="00374BE4"/>
    <w:rsid w:val="003766AB"/>
    <w:rsid w:val="00380B93"/>
    <w:rsid w:val="00387E06"/>
    <w:rsid w:val="00391280"/>
    <w:rsid w:val="003A0582"/>
    <w:rsid w:val="003A6304"/>
    <w:rsid w:val="003B3BE3"/>
    <w:rsid w:val="003B5897"/>
    <w:rsid w:val="003C4E49"/>
    <w:rsid w:val="003C6525"/>
    <w:rsid w:val="003C6E88"/>
    <w:rsid w:val="003D1988"/>
    <w:rsid w:val="003D397E"/>
    <w:rsid w:val="003D594B"/>
    <w:rsid w:val="003D72F4"/>
    <w:rsid w:val="003E6BFC"/>
    <w:rsid w:val="003F2B00"/>
    <w:rsid w:val="003F72EF"/>
    <w:rsid w:val="00401457"/>
    <w:rsid w:val="004059C2"/>
    <w:rsid w:val="00407C19"/>
    <w:rsid w:val="0041412E"/>
    <w:rsid w:val="004148EF"/>
    <w:rsid w:val="0041735C"/>
    <w:rsid w:val="00425792"/>
    <w:rsid w:val="004377FC"/>
    <w:rsid w:val="00441BAE"/>
    <w:rsid w:val="00442918"/>
    <w:rsid w:val="00445C21"/>
    <w:rsid w:val="0044671E"/>
    <w:rsid w:val="004507AB"/>
    <w:rsid w:val="004510CB"/>
    <w:rsid w:val="00452FD8"/>
    <w:rsid w:val="004605D9"/>
    <w:rsid w:val="00461F37"/>
    <w:rsid w:val="004638AE"/>
    <w:rsid w:val="00465D60"/>
    <w:rsid w:val="0046661A"/>
    <w:rsid w:val="004669FC"/>
    <w:rsid w:val="0048023D"/>
    <w:rsid w:val="00482909"/>
    <w:rsid w:val="004932C4"/>
    <w:rsid w:val="004933F0"/>
    <w:rsid w:val="004977AE"/>
    <w:rsid w:val="004979BA"/>
    <w:rsid w:val="004A0754"/>
    <w:rsid w:val="004A0D96"/>
    <w:rsid w:val="004A4A01"/>
    <w:rsid w:val="004B3B5F"/>
    <w:rsid w:val="004B41DC"/>
    <w:rsid w:val="004B4619"/>
    <w:rsid w:val="004B4830"/>
    <w:rsid w:val="004B596C"/>
    <w:rsid w:val="004B673D"/>
    <w:rsid w:val="004B7B76"/>
    <w:rsid w:val="004C4631"/>
    <w:rsid w:val="004D20C9"/>
    <w:rsid w:val="004D3F18"/>
    <w:rsid w:val="004D7A98"/>
    <w:rsid w:val="004E07F9"/>
    <w:rsid w:val="004E3BD3"/>
    <w:rsid w:val="004F5246"/>
    <w:rsid w:val="004F60A1"/>
    <w:rsid w:val="004F76F3"/>
    <w:rsid w:val="005036FE"/>
    <w:rsid w:val="00511FF2"/>
    <w:rsid w:val="00512CC0"/>
    <w:rsid w:val="00512DE2"/>
    <w:rsid w:val="00520080"/>
    <w:rsid w:val="00524DED"/>
    <w:rsid w:val="005263DF"/>
    <w:rsid w:val="005264A5"/>
    <w:rsid w:val="00527077"/>
    <w:rsid w:val="005277ED"/>
    <w:rsid w:val="00531078"/>
    <w:rsid w:val="00532926"/>
    <w:rsid w:val="005356E0"/>
    <w:rsid w:val="005368AF"/>
    <w:rsid w:val="00541C18"/>
    <w:rsid w:val="00541D28"/>
    <w:rsid w:val="005426BA"/>
    <w:rsid w:val="0054308D"/>
    <w:rsid w:val="00545C2F"/>
    <w:rsid w:val="00551022"/>
    <w:rsid w:val="005526ED"/>
    <w:rsid w:val="00552CAC"/>
    <w:rsid w:val="00555E13"/>
    <w:rsid w:val="00556743"/>
    <w:rsid w:val="005572F3"/>
    <w:rsid w:val="0056131B"/>
    <w:rsid w:val="005621AF"/>
    <w:rsid w:val="00571460"/>
    <w:rsid w:val="00573D99"/>
    <w:rsid w:val="0057718F"/>
    <w:rsid w:val="00583B86"/>
    <w:rsid w:val="00590351"/>
    <w:rsid w:val="00592078"/>
    <w:rsid w:val="005A00A6"/>
    <w:rsid w:val="005A0859"/>
    <w:rsid w:val="005A4C25"/>
    <w:rsid w:val="005A7097"/>
    <w:rsid w:val="005A756B"/>
    <w:rsid w:val="005A77DB"/>
    <w:rsid w:val="005B3186"/>
    <w:rsid w:val="005B3362"/>
    <w:rsid w:val="005B344E"/>
    <w:rsid w:val="005B3B8B"/>
    <w:rsid w:val="005B7F29"/>
    <w:rsid w:val="005C0447"/>
    <w:rsid w:val="005C1168"/>
    <w:rsid w:val="005C522C"/>
    <w:rsid w:val="005D1754"/>
    <w:rsid w:val="005D7E9E"/>
    <w:rsid w:val="005E13E8"/>
    <w:rsid w:val="005F07B7"/>
    <w:rsid w:val="005F0B43"/>
    <w:rsid w:val="005F46C8"/>
    <w:rsid w:val="00601100"/>
    <w:rsid w:val="0060450B"/>
    <w:rsid w:val="00604B19"/>
    <w:rsid w:val="00605EB4"/>
    <w:rsid w:val="006104A0"/>
    <w:rsid w:val="0061225B"/>
    <w:rsid w:val="006125F9"/>
    <w:rsid w:val="00612ECE"/>
    <w:rsid w:val="006138E3"/>
    <w:rsid w:val="00613AF7"/>
    <w:rsid w:val="006154FC"/>
    <w:rsid w:val="00616737"/>
    <w:rsid w:val="00616902"/>
    <w:rsid w:val="00621448"/>
    <w:rsid w:val="00623C8D"/>
    <w:rsid w:val="00627563"/>
    <w:rsid w:val="006309B8"/>
    <w:rsid w:val="0063345B"/>
    <w:rsid w:val="0063620E"/>
    <w:rsid w:val="006367D7"/>
    <w:rsid w:val="006437B7"/>
    <w:rsid w:val="0064531C"/>
    <w:rsid w:val="00646FD0"/>
    <w:rsid w:val="0065162B"/>
    <w:rsid w:val="00651CB6"/>
    <w:rsid w:val="006566B0"/>
    <w:rsid w:val="006634EA"/>
    <w:rsid w:val="006656B9"/>
    <w:rsid w:val="006664A6"/>
    <w:rsid w:val="00667AD8"/>
    <w:rsid w:val="006704A1"/>
    <w:rsid w:val="00672BA6"/>
    <w:rsid w:val="00674D68"/>
    <w:rsid w:val="00674E4B"/>
    <w:rsid w:val="006753D1"/>
    <w:rsid w:val="00690302"/>
    <w:rsid w:val="006905AF"/>
    <w:rsid w:val="00690EFD"/>
    <w:rsid w:val="00694885"/>
    <w:rsid w:val="006A5845"/>
    <w:rsid w:val="006B0E49"/>
    <w:rsid w:val="006B1143"/>
    <w:rsid w:val="006B1254"/>
    <w:rsid w:val="006B3FEB"/>
    <w:rsid w:val="006B7F52"/>
    <w:rsid w:val="006C4FFE"/>
    <w:rsid w:val="006C5797"/>
    <w:rsid w:val="006C6D44"/>
    <w:rsid w:val="006D2D9F"/>
    <w:rsid w:val="006D3983"/>
    <w:rsid w:val="006D469A"/>
    <w:rsid w:val="006D4BA0"/>
    <w:rsid w:val="006E2981"/>
    <w:rsid w:val="006F1BBB"/>
    <w:rsid w:val="006F269E"/>
    <w:rsid w:val="006F4D02"/>
    <w:rsid w:val="006F4FE8"/>
    <w:rsid w:val="006F767A"/>
    <w:rsid w:val="007040CE"/>
    <w:rsid w:val="00704277"/>
    <w:rsid w:val="007069B5"/>
    <w:rsid w:val="007116D6"/>
    <w:rsid w:val="0071624A"/>
    <w:rsid w:val="00723C3A"/>
    <w:rsid w:val="00732356"/>
    <w:rsid w:val="00732A73"/>
    <w:rsid w:val="00741B03"/>
    <w:rsid w:val="00741C64"/>
    <w:rsid w:val="007455B0"/>
    <w:rsid w:val="007462F6"/>
    <w:rsid w:val="0075203B"/>
    <w:rsid w:val="007521A2"/>
    <w:rsid w:val="007553EE"/>
    <w:rsid w:val="007576D9"/>
    <w:rsid w:val="00757DB5"/>
    <w:rsid w:val="00774818"/>
    <w:rsid w:val="0079122F"/>
    <w:rsid w:val="007929A5"/>
    <w:rsid w:val="007A2269"/>
    <w:rsid w:val="007A5042"/>
    <w:rsid w:val="007B49F2"/>
    <w:rsid w:val="007B5E27"/>
    <w:rsid w:val="007B618A"/>
    <w:rsid w:val="007C2352"/>
    <w:rsid w:val="007C2A21"/>
    <w:rsid w:val="007C4406"/>
    <w:rsid w:val="007C472D"/>
    <w:rsid w:val="007C4BD2"/>
    <w:rsid w:val="007C67E5"/>
    <w:rsid w:val="007D3D74"/>
    <w:rsid w:val="007D6F17"/>
    <w:rsid w:val="007E034E"/>
    <w:rsid w:val="007E0ABB"/>
    <w:rsid w:val="007E267B"/>
    <w:rsid w:val="007E7BDA"/>
    <w:rsid w:val="007F06ED"/>
    <w:rsid w:val="007F6B58"/>
    <w:rsid w:val="00803B8A"/>
    <w:rsid w:val="0080747C"/>
    <w:rsid w:val="00810C3E"/>
    <w:rsid w:val="00812CFA"/>
    <w:rsid w:val="00813299"/>
    <w:rsid w:val="008137D8"/>
    <w:rsid w:val="0081401C"/>
    <w:rsid w:val="00814F65"/>
    <w:rsid w:val="00815C00"/>
    <w:rsid w:val="008208EC"/>
    <w:rsid w:val="00820A11"/>
    <w:rsid w:val="0082621A"/>
    <w:rsid w:val="008304AE"/>
    <w:rsid w:val="00831240"/>
    <w:rsid w:val="008360F8"/>
    <w:rsid w:val="00836357"/>
    <w:rsid w:val="008419F1"/>
    <w:rsid w:val="008432F4"/>
    <w:rsid w:val="00846D11"/>
    <w:rsid w:val="00846FA6"/>
    <w:rsid w:val="00847167"/>
    <w:rsid w:val="00851D47"/>
    <w:rsid w:val="00852F45"/>
    <w:rsid w:val="00853568"/>
    <w:rsid w:val="00855D77"/>
    <w:rsid w:val="00856A0F"/>
    <w:rsid w:val="00857782"/>
    <w:rsid w:val="008618A2"/>
    <w:rsid w:val="00861AB5"/>
    <w:rsid w:val="00861EEF"/>
    <w:rsid w:val="00862A4D"/>
    <w:rsid w:val="008633B0"/>
    <w:rsid w:val="0086438C"/>
    <w:rsid w:val="008649F5"/>
    <w:rsid w:val="00865098"/>
    <w:rsid w:val="00865C49"/>
    <w:rsid w:val="00870E6D"/>
    <w:rsid w:val="00872D70"/>
    <w:rsid w:val="00874476"/>
    <w:rsid w:val="0087551A"/>
    <w:rsid w:val="00877702"/>
    <w:rsid w:val="00877769"/>
    <w:rsid w:val="00877BE7"/>
    <w:rsid w:val="0088661F"/>
    <w:rsid w:val="008903F1"/>
    <w:rsid w:val="008921C2"/>
    <w:rsid w:val="00895731"/>
    <w:rsid w:val="008963F1"/>
    <w:rsid w:val="008A37C3"/>
    <w:rsid w:val="008A43AB"/>
    <w:rsid w:val="008A5039"/>
    <w:rsid w:val="008A641C"/>
    <w:rsid w:val="008A656E"/>
    <w:rsid w:val="008A6A59"/>
    <w:rsid w:val="008B3537"/>
    <w:rsid w:val="008B612A"/>
    <w:rsid w:val="008C3BCB"/>
    <w:rsid w:val="008D15EC"/>
    <w:rsid w:val="008E35CE"/>
    <w:rsid w:val="008E620E"/>
    <w:rsid w:val="008E71E9"/>
    <w:rsid w:val="008F269B"/>
    <w:rsid w:val="008F2EF5"/>
    <w:rsid w:val="008F4309"/>
    <w:rsid w:val="008F4A18"/>
    <w:rsid w:val="008F6903"/>
    <w:rsid w:val="008F6AFF"/>
    <w:rsid w:val="008F7249"/>
    <w:rsid w:val="008F76E0"/>
    <w:rsid w:val="00901153"/>
    <w:rsid w:val="00901198"/>
    <w:rsid w:val="00903520"/>
    <w:rsid w:val="00904885"/>
    <w:rsid w:val="00911140"/>
    <w:rsid w:val="00915B90"/>
    <w:rsid w:val="00916E53"/>
    <w:rsid w:val="00924204"/>
    <w:rsid w:val="0093139A"/>
    <w:rsid w:val="00934853"/>
    <w:rsid w:val="00937AD3"/>
    <w:rsid w:val="0094082D"/>
    <w:rsid w:val="00941342"/>
    <w:rsid w:val="00943DE6"/>
    <w:rsid w:val="0094617C"/>
    <w:rsid w:val="00950C61"/>
    <w:rsid w:val="00951426"/>
    <w:rsid w:val="0095278A"/>
    <w:rsid w:val="009548BC"/>
    <w:rsid w:val="00954ABE"/>
    <w:rsid w:val="00964E0C"/>
    <w:rsid w:val="00967DDB"/>
    <w:rsid w:val="00970FF3"/>
    <w:rsid w:val="00971954"/>
    <w:rsid w:val="009756DE"/>
    <w:rsid w:val="009837CA"/>
    <w:rsid w:val="009847A3"/>
    <w:rsid w:val="00994DD9"/>
    <w:rsid w:val="009A05CC"/>
    <w:rsid w:val="009A316D"/>
    <w:rsid w:val="009A56B6"/>
    <w:rsid w:val="009A61E0"/>
    <w:rsid w:val="009C4C80"/>
    <w:rsid w:val="009C5CA9"/>
    <w:rsid w:val="009D06AE"/>
    <w:rsid w:val="009E04D8"/>
    <w:rsid w:val="009E1938"/>
    <w:rsid w:val="009E1EFA"/>
    <w:rsid w:val="009E65CE"/>
    <w:rsid w:val="009E7067"/>
    <w:rsid w:val="009F21CD"/>
    <w:rsid w:val="009F5CD3"/>
    <w:rsid w:val="00A04356"/>
    <w:rsid w:val="00A17C9A"/>
    <w:rsid w:val="00A21BD1"/>
    <w:rsid w:val="00A25AAA"/>
    <w:rsid w:val="00A3485C"/>
    <w:rsid w:val="00A4440F"/>
    <w:rsid w:val="00A51C02"/>
    <w:rsid w:val="00A52CE4"/>
    <w:rsid w:val="00A5367A"/>
    <w:rsid w:val="00A57FFC"/>
    <w:rsid w:val="00A636D5"/>
    <w:rsid w:val="00A64983"/>
    <w:rsid w:val="00A64ACA"/>
    <w:rsid w:val="00A65D45"/>
    <w:rsid w:val="00A732E6"/>
    <w:rsid w:val="00A74330"/>
    <w:rsid w:val="00A77024"/>
    <w:rsid w:val="00A77665"/>
    <w:rsid w:val="00A90D6B"/>
    <w:rsid w:val="00A910CB"/>
    <w:rsid w:val="00A974DD"/>
    <w:rsid w:val="00AA13FE"/>
    <w:rsid w:val="00AA244B"/>
    <w:rsid w:val="00AA25AC"/>
    <w:rsid w:val="00AA37E7"/>
    <w:rsid w:val="00AB62E7"/>
    <w:rsid w:val="00AC059D"/>
    <w:rsid w:val="00AC6466"/>
    <w:rsid w:val="00AC6DBE"/>
    <w:rsid w:val="00AD1CAC"/>
    <w:rsid w:val="00AD529F"/>
    <w:rsid w:val="00AD5D36"/>
    <w:rsid w:val="00AE0593"/>
    <w:rsid w:val="00AE5608"/>
    <w:rsid w:val="00AE584E"/>
    <w:rsid w:val="00AE6330"/>
    <w:rsid w:val="00AF0F2E"/>
    <w:rsid w:val="00AF155A"/>
    <w:rsid w:val="00AF226A"/>
    <w:rsid w:val="00AF2B5F"/>
    <w:rsid w:val="00AF4F94"/>
    <w:rsid w:val="00B0052D"/>
    <w:rsid w:val="00B020DC"/>
    <w:rsid w:val="00B03BC1"/>
    <w:rsid w:val="00B05167"/>
    <w:rsid w:val="00B126C2"/>
    <w:rsid w:val="00B13E04"/>
    <w:rsid w:val="00B17F7E"/>
    <w:rsid w:val="00B2134C"/>
    <w:rsid w:val="00B229C0"/>
    <w:rsid w:val="00B363F9"/>
    <w:rsid w:val="00B41B35"/>
    <w:rsid w:val="00B439C9"/>
    <w:rsid w:val="00B52F4E"/>
    <w:rsid w:val="00B54B8D"/>
    <w:rsid w:val="00B56EF4"/>
    <w:rsid w:val="00B57772"/>
    <w:rsid w:val="00B631BB"/>
    <w:rsid w:val="00B673F7"/>
    <w:rsid w:val="00B67B26"/>
    <w:rsid w:val="00B711DD"/>
    <w:rsid w:val="00B7342E"/>
    <w:rsid w:val="00B73927"/>
    <w:rsid w:val="00B73975"/>
    <w:rsid w:val="00B748D1"/>
    <w:rsid w:val="00B764E0"/>
    <w:rsid w:val="00B76935"/>
    <w:rsid w:val="00B779DD"/>
    <w:rsid w:val="00B81E0A"/>
    <w:rsid w:val="00B822C2"/>
    <w:rsid w:val="00B8517E"/>
    <w:rsid w:val="00B86FE1"/>
    <w:rsid w:val="00B900B1"/>
    <w:rsid w:val="00B9379C"/>
    <w:rsid w:val="00B9406F"/>
    <w:rsid w:val="00B9622D"/>
    <w:rsid w:val="00B96531"/>
    <w:rsid w:val="00BA24A8"/>
    <w:rsid w:val="00BA334D"/>
    <w:rsid w:val="00BA3811"/>
    <w:rsid w:val="00BA4AE0"/>
    <w:rsid w:val="00BA6BAB"/>
    <w:rsid w:val="00BB0B35"/>
    <w:rsid w:val="00BB6E05"/>
    <w:rsid w:val="00BC0AD4"/>
    <w:rsid w:val="00BC0C30"/>
    <w:rsid w:val="00BC62BA"/>
    <w:rsid w:val="00BC7EE8"/>
    <w:rsid w:val="00BD142B"/>
    <w:rsid w:val="00BD568A"/>
    <w:rsid w:val="00BE082D"/>
    <w:rsid w:val="00BE2FC9"/>
    <w:rsid w:val="00BE490D"/>
    <w:rsid w:val="00BE6689"/>
    <w:rsid w:val="00BF2EEB"/>
    <w:rsid w:val="00BF6007"/>
    <w:rsid w:val="00C030CD"/>
    <w:rsid w:val="00C05C23"/>
    <w:rsid w:val="00C107EA"/>
    <w:rsid w:val="00C14755"/>
    <w:rsid w:val="00C16EBF"/>
    <w:rsid w:val="00C22777"/>
    <w:rsid w:val="00C227C8"/>
    <w:rsid w:val="00C22DFE"/>
    <w:rsid w:val="00C23314"/>
    <w:rsid w:val="00C23DF1"/>
    <w:rsid w:val="00C240CD"/>
    <w:rsid w:val="00C251D7"/>
    <w:rsid w:val="00C26777"/>
    <w:rsid w:val="00C32CA7"/>
    <w:rsid w:val="00C351CA"/>
    <w:rsid w:val="00C41E25"/>
    <w:rsid w:val="00C47516"/>
    <w:rsid w:val="00C553EF"/>
    <w:rsid w:val="00C55AA0"/>
    <w:rsid w:val="00C56FB0"/>
    <w:rsid w:val="00C57056"/>
    <w:rsid w:val="00C57657"/>
    <w:rsid w:val="00C60AB6"/>
    <w:rsid w:val="00C62852"/>
    <w:rsid w:val="00C62EE8"/>
    <w:rsid w:val="00C65E8F"/>
    <w:rsid w:val="00C750AA"/>
    <w:rsid w:val="00C75D65"/>
    <w:rsid w:val="00C76553"/>
    <w:rsid w:val="00C7690E"/>
    <w:rsid w:val="00C818CD"/>
    <w:rsid w:val="00C85BE6"/>
    <w:rsid w:val="00C91813"/>
    <w:rsid w:val="00C9623D"/>
    <w:rsid w:val="00C97043"/>
    <w:rsid w:val="00CA1A8E"/>
    <w:rsid w:val="00CA3360"/>
    <w:rsid w:val="00CA586F"/>
    <w:rsid w:val="00CA7015"/>
    <w:rsid w:val="00CB229B"/>
    <w:rsid w:val="00CB728B"/>
    <w:rsid w:val="00CC1743"/>
    <w:rsid w:val="00CC33BE"/>
    <w:rsid w:val="00CC3995"/>
    <w:rsid w:val="00CE6711"/>
    <w:rsid w:val="00D05F3D"/>
    <w:rsid w:val="00D1365A"/>
    <w:rsid w:val="00D14331"/>
    <w:rsid w:val="00D14E4C"/>
    <w:rsid w:val="00D22F8F"/>
    <w:rsid w:val="00D23109"/>
    <w:rsid w:val="00D30EA5"/>
    <w:rsid w:val="00D32E99"/>
    <w:rsid w:val="00D34CDC"/>
    <w:rsid w:val="00D3787E"/>
    <w:rsid w:val="00D54F10"/>
    <w:rsid w:val="00D57860"/>
    <w:rsid w:val="00D60F32"/>
    <w:rsid w:val="00D61F2D"/>
    <w:rsid w:val="00D636E9"/>
    <w:rsid w:val="00D65868"/>
    <w:rsid w:val="00D677D3"/>
    <w:rsid w:val="00D707F1"/>
    <w:rsid w:val="00D72E56"/>
    <w:rsid w:val="00D735B1"/>
    <w:rsid w:val="00D807BA"/>
    <w:rsid w:val="00D80E35"/>
    <w:rsid w:val="00D85219"/>
    <w:rsid w:val="00D864B3"/>
    <w:rsid w:val="00D90AD9"/>
    <w:rsid w:val="00D911F0"/>
    <w:rsid w:val="00DB4242"/>
    <w:rsid w:val="00DB4511"/>
    <w:rsid w:val="00DC39AB"/>
    <w:rsid w:val="00DC3BBD"/>
    <w:rsid w:val="00DC3FAE"/>
    <w:rsid w:val="00DC48AF"/>
    <w:rsid w:val="00DD567B"/>
    <w:rsid w:val="00DE1294"/>
    <w:rsid w:val="00DE3B79"/>
    <w:rsid w:val="00DE4219"/>
    <w:rsid w:val="00DE590F"/>
    <w:rsid w:val="00DE66C1"/>
    <w:rsid w:val="00DF1AAF"/>
    <w:rsid w:val="00DF28DA"/>
    <w:rsid w:val="00E005D5"/>
    <w:rsid w:val="00E030B9"/>
    <w:rsid w:val="00E0706D"/>
    <w:rsid w:val="00E21066"/>
    <w:rsid w:val="00E25EF0"/>
    <w:rsid w:val="00E37D6E"/>
    <w:rsid w:val="00E40968"/>
    <w:rsid w:val="00E40FE5"/>
    <w:rsid w:val="00E45507"/>
    <w:rsid w:val="00E50968"/>
    <w:rsid w:val="00E50CF8"/>
    <w:rsid w:val="00E56205"/>
    <w:rsid w:val="00E601B6"/>
    <w:rsid w:val="00E61CE4"/>
    <w:rsid w:val="00E6322F"/>
    <w:rsid w:val="00E6429B"/>
    <w:rsid w:val="00E66B42"/>
    <w:rsid w:val="00E701AD"/>
    <w:rsid w:val="00E70752"/>
    <w:rsid w:val="00E748F8"/>
    <w:rsid w:val="00E756E9"/>
    <w:rsid w:val="00E77CC7"/>
    <w:rsid w:val="00E84AB2"/>
    <w:rsid w:val="00E8761E"/>
    <w:rsid w:val="00E90360"/>
    <w:rsid w:val="00E924D0"/>
    <w:rsid w:val="00E948D5"/>
    <w:rsid w:val="00E97006"/>
    <w:rsid w:val="00EA01B3"/>
    <w:rsid w:val="00EA05DF"/>
    <w:rsid w:val="00EB0EB3"/>
    <w:rsid w:val="00EB20D4"/>
    <w:rsid w:val="00EB65B2"/>
    <w:rsid w:val="00EB6E23"/>
    <w:rsid w:val="00EC502C"/>
    <w:rsid w:val="00EC51A0"/>
    <w:rsid w:val="00EC665F"/>
    <w:rsid w:val="00ED191B"/>
    <w:rsid w:val="00ED5B30"/>
    <w:rsid w:val="00EE0B29"/>
    <w:rsid w:val="00EE2CEA"/>
    <w:rsid w:val="00EE3917"/>
    <w:rsid w:val="00EE45D9"/>
    <w:rsid w:val="00EE712E"/>
    <w:rsid w:val="00EE742C"/>
    <w:rsid w:val="00EF771C"/>
    <w:rsid w:val="00F00365"/>
    <w:rsid w:val="00F02D53"/>
    <w:rsid w:val="00F06623"/>
    <w:rsid w:val="00F10697"/>
    <w:rsid w:val="00F13306"/>
    <w:rsid w:val="00F15EF8"/>
    <w:rsid w:val="00F17154"/>
    <w:rsid w:val="00F24F75"/>
    <w:rsid w:val="00F250F2"/>
    <w:rsid w:val="00F2656C"/>
    <w:rsid w:val="00F32893"/>
    <w:rsid w:val="00F32BA4"/>
    <w:rsid w:val="00F359D2"/>
    <w:rsid w:val="00F46AB2"/>
    <w:rsid w:val="00F5075E"/>
    <w:rsid w:val="00F53ED3"/>
    <w:rsid w:val="00F55328"/>
    <w:rsid w:val="00F55B46"/>
    <w:rsid w:val="00F56F53"/>
    <w:rsid w:val="00F61976"/>
    <w:rsid w:val="00F61EC3"/>
    <w:rsid w:val="00F70B79"/>
    <w:rsid w:val="00F759CE"/>
    <w:rsid w:val="00F76F1E"/>
    <w:rsid w:val="00F811A0"/>
    <w:rsid w:val="00F8220E"/>
    <w:rsid w:val="00F9173C"/>
    <w:rsid w:val="00F96B0E"/>
    <w:rsid w:val="00FA06AC"/>
    <w:rsid w:val="00FA1281"/>
    <w:rsid w:val="00FA5852"/>
    <w:rsid w:val="00FB6FA7"/>
    <w:rsid w:val="00FB7CA6"/>
    <w:rsid w:val="00FC322F"/>
    <w:rsid w:val="00FD202A"/>
    <w:rsid w:val="00FD349D"/>
    <w:rsid w:val="00FD358C"/>
    <w:rsid w:val="00FD383C"/>
    <w:rsid w:val="00FD3D71"/>
    <w:rsid w:val="00FD4B91"/>
    <w:rsid w:val="00FD5A2D"/>
    <w:rsid w:val="00FD6E70"/>
    <w:rsid w:val="00FF0A58"/>
    <w:rsid w:val="00FF24A5"/>
    <w:rsid w:val="00FF325B"/>
    <w:rsid w:val="00FF4632"/>
    <w:rsid w:val="00FF6B2C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50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8661F"/>
    <w:rPr>
      <w:color w:val="0000FF"/>
      <w:u w:val="single"/>
    </w:rPr>
  </w:style>
  <w:style w:type="character" w:styleId="a4">
    <w:name w:val="line number"/>
    <w:rsid w:val="00BE490D"/>
  </w:style>
  <w:style w:type="paragraph" w:styleId="a5">
    <w:name w:val="header"/>
    <w:basedOn w:val="a"/>
    <w:link w:val="a6"/>
    <w:uiPriority w:val="99"/>
    <w:rsid w:val="00B8517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B8517E"/>
    <w:rPr>
      <w:sz w:val="24"/>
      <w:szCs w:val="24"/>
    </w:rPr>
  </w:style>
  <w:style w:type="paragraph" w:styleId="a7">
    <w:name w:val="footer"/>
    <w:basedOn w:val="a"/>
    <w:link w:val="a8"/>
    <w:uiPriority w:val="99"/>
    <w:rsid w:val="00B8517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B8517E"/>
    <w:rPr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D1433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D1433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No Spacing"/>
    <w:uiPriority w:val="1"/>
    <w:qFormat/>
    <w:rsid w:val="00D14331"/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7069B5"/>
    <w:pPr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rsid w:val="00B73927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B73927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B73927"/>
    <w:pPr>
      <w:ind w:left="708"/>
    </w:pPr>
  </w:style>
  <w:style w:type="paragraph" w:styleId="af">
    <w:name w:val="Normal (Web)"/>
    <w:basedOn w:val="a"/>
    <w:uiPriority w:val="99"/>
    <w:unhideWhenUsed/>
    <w:rsid w:val="00623C8D"/>
    <w:pPr>
      <w:spacing w:before="100" w:beforeAutospacing="1" w:after="100" w:afterAutospacing="1"/>
    </w:pPr>
  </w:style>
  <w:style w:type="table" w:styleId="af0">
    <w:name w:val="Table Grid"/>
    <w:basedOn w:val="a1"/>
    <w:rsid w:val="000B5C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4638AE"/>
    <w:pPr>
      <w:tabs>
        <w:tab w:val="left" w:pos="8647"/>
      </w:tabs>
      <w:ind w:left="714" w:right="142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7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6BC37-6DD8-4DC5-A29B-B59A866BE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АСТРАХАНИ</vt:lpstr>
    </vt:vector>
  </TitlesOfParts>
  <Company>Krokoz™</Company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АСТРАХАНИ</dc:title>
  <dc:subject/>
  <dc:creator>LLukovnikova</dc:creator>
  <cp:keywords/>
  <cp:lastModifiedBy>gRodionova</cp:lastModifiedBy>
  <cp:revision>29</cp:revision>
  <cp:lastPrinted>2017-03-15T14:15:00Z</cp:lastPrinted>
  <dcterms:created xsi:type="dcterms:W3CDTF">2017-03-15T14:06:00Z</dcterms:created>
  <dcterms:modified xsi:type="dcterms:W3CDTF">2018-07-03T11:49:00Z</dcterms:modified>
</cp:coreProperties>
</file>